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C3" w:rsidRDefault="004E202E" w:rsidP="00825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25CC3" w:rsidRDefault="00825CC3" w:rsidP="00825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1CE9" w:rsidRDefault="00D044C4" w:rsidP="00EF7D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3D2FCD">
        <w:rPr>
          <w:rFonts w:ascii="Times New Roman" w:hAnsi="Times New Roman" w:cs="Times New Roman"/>
          <w:sz w:val="28"/>
          <w:szCs w:val="28"/>
        </w:rPr>
        <w:t>ОО</w:t>
      </w:r>
      <w:r w:rsidR="000B0774" w:rsidRPr="00E22A8B">
        <w:rPr>
          <w:rFonts w:ascii="Times New Roman" w:hAnsi="Times New Roman" w:cs="Times New Roman"/>
          <w:sz w:val="28"/>
          <w:szCs w:val="28"/>
        </w:rPr>
        <w:t>О «</w:t>
      </w:r>
      <w:r w:rsidR="003D2FCD">
        <w:rPr>
          <w:rFonts w:ascii="Times New Roman" w:hAnsi="Times New Roman" w:cs="Times New Roman"/>
          <w:sz w:val="28"/>
          <w:szCs w:val="28"/>
        </w:rPr>
        <w:t>Газпром газораспределение Томск</w:t>
      </w:r>
      <w:r w:rsidR="00CD63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 xml:space="preserve">в целях эксплуатации линейного </w:t>
      </w:r>
      <w:r w:rsidR="00CB3EAB">
        <w:rPr>
          <w:rFonts w:ascii="Times New Roman" w:hAnsi="Times New Roman" w:cs="Times New Roman"/>
          <w:bCs/>
          <w:sz w:val="28"/>
          <w:szCs w:val="28"/>
        </w:rPr>
        <w:t>объекта системы газоснабжения: «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Газопроводы-</w:t>
      </w:r>
      <w:r w:rsidR="00C6743E">
        <w:rPr>
          <w:rFonts w:ascii="Times New Roman" w:hAnsi="Times New Roman" w:cs="Times New Roman"/>
          <w:bCs/>
          <w:sz w:val="28"/>
          <w:szCs w:val="28"/>
        </w:rPr>
        <w:t xml:space="preserve">вводы </w:t>
      </w:r>
      <w:r w:rsidR="00AD448D">
        <w:rPr>
          <w:rFonts w:ascii="Times New Roman" w:hAnsi="Times New Roman" w:cs="Times New Roman"/>
          <w:bCs/>
          <w:sz w:val="28"/>
          <w:szCs w:val="28"/>
        </w:rPr>
        <w:t>от существующего объекта «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Газораспределительные сети п. Новостройка Кемеровского района Кемеровс</w:t>
      </w:r>
      <w:r w:rsidR="00CB3EAB">
        <w:rPr>
          <w:rFonts w:ascii="Times New Roman" w:hAnsi="Times New Roman" w:cs="Times New Roman"/>
          <w:bCs/>
          <w:sz w:val="28"/>
          <w:szCs w:val="28"/>
        </w:rPr>
        <w:t>кой области I очереди»</w:t>
      </w:r>
      <w:r w:rsidR="002B1CE9">
        <w:rPr>
          <w:rFonts w:ascii="Times New Roman" w:hAnsi="Times New Roman" w:cs="Times New Roman"/>
          <w:bCs/>
          <w:sz w:val="28"/>
          <w:szCs w:val="28"/>
        </w:rPr>
        <w:t xml:space="preserve"> (1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 этап)»</w:t>
      </w:r>
      <w:r w:rsidR="002B1CE9"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-</w:t>
      </w:r>
      <w:r w:rsidR="002B1CE9">
        <w:rPr>
          <w:rFonts w:ascii="Times New Roman" w:hAnsi="Times New Roman" w:cs="Times New Roman"/>
          <w:bCs/>
          <w:sz w:val="28"/>
          <w:szCs w:val="28"/>
        </w:rPr>
        <w:t>я очередь (код объекта СН 42 031-5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)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624A3" w:rsidRPr="00AD448D">
        <w:rPr>
          <w:rFonts w:ascii="Times New Roman" w:hAnsi="Times New Roman" w:cs="Times New Roman"/>
          <w:sz w:val="28"/>
          <w:szCs w:val="28"/>
        </w:rPr>
        <w:t xml:space="preserve">в </w:t>
      </w:r>
      <w:r w:rsidR="008600B9" w:rsidRPr="00AD448D">
        <w:rPr>
          <w:rFonts w:ascii="Times New Roman" w:hAnsi="Times New Roman" w:cs="Times New Roman"/>
          <w:sz w:val="28"/>
          <w:szCs w:val="28"/>
        </w:rPr>
        <w:t>отношении земель, государственная собственность на ко</w:t>
      </w:r>
      <w:r w:rsidR="002B1CE9">
        <w:rPr>
          <w:rFonts w:ascii="Times New Roman" w:hAnsi="Times New Roman" w:cs="Times New Roman"/>
          <w:sz w:val="28"/>
          <w:szCs w:val="28"/>
        </w:rPr>
        <w:t>торые не разграничена, площадью 7</w:t>
      </w:r>
      <w:r w:rsidR="00177A2E" w:rsidRPr="00AD448D">
        <w:rPr>
          <w:rFonts w:ascii="Times New Roman" w:hAnsi="Times New Roman" w:cs="Times New Roman"/>
          <w:sz w:val="28"/>
          <w:szCs w:val="28"/>
        </w:rPr>
        <w:t xml:space="preserve"> кв.м</w:t>
      </w:r>
      <w:r w:rsidR="00EF7D66" w:rsidRPr="00AD448D">
        <w:rPr>
          <w:rFonts w:ascii="Times New Roman" w:hAnsi="Times New Roman" w:cs="Times New Roman"/>
          <w:sz w:val="28"/>
          <w:szCs w:val="28"/>
        </w:rPr>
        <w:t>, а также</w:t>
      </w:r>
      <w:r w:rsidR="002B1CE9">
        <w:rPr>
          <w:rFonts w:ascii="Times New Roman" w:hAnsi="Times New Roman" w:cs="Times New Roman"/>
          <w:sz w:val="28"/>
          <w:szCs w:val="28"/>
        </w:rPr>
        <w:t xml:space="preserve"> в отношении частей земельных</w:t>
      </w:r>
      <w:r w:rsidR="004F2D5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B1CE9">
        <w:rPr>
          <w:rFonts w:ascii="Times New Roman" w:hAnsi="Times New Roman" w:cs="Times New Roman"/>
          <w:sz w:val="28"/>
          <w:szCs w:val="28"/>
        </w:rPr>
        <w:t>ов:</w:t>
      </w:r>
      <w:r w:rsidR="005D1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1CE9" w:rsidRDefault="008600B9" w:rsidP="002B1C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00B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A1739" w:rsidRPr="00AA1739">
        <w:rPr>
          <w:rFonts w:ascii="Times New Roman" w:hAnsi="Times New Roman" w:cs="Times New Roman"/>
          <w:sz w:val="28"/>
          <w:szCs w:val="28"/>
        </w:rPr>
        <w:t>42:04:0</w:t>
      </w:r>
      <w:r w:rsidR="002B1CE9">
        <w:rPr>
          <w:rFonts w:ascii="Times New Roman" w:hAnsi="Times New Roman" w:cs="Times New Roman"/>
          <w:sz w:val="28"/>
          <w:szCs w:val="28"/>
        </w:rPr>
        <w:t>341001:306 площадью 51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4F2D5A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="002B1CE9" w:rsidRPr="002B1CE9">
        <w:rPr>
          <w:rFonts w:ascii="Times New Roman" w:hAnsi="Times New Roman" w:cs="Times New Roman"/>
          <w:sz w:val="28"/>
          <w:szCs w:val="28"/>
        </w:rPr>
        <w:t>Кемеровская обл</w:t>
      </w:r>
      <w:r w:rsidR="002B1CE9">
        <w:rPr>
          <w:rFonts w:ascii="Times New Roman" w:hAnsi="Times New Roman" w:cs="Times New Roman"/>
          <w:sz w:val="28"/>
          <w:szCs w:val="28"/>
        </w:rPr>
        <w:t>.</w:t>
      </w:r>
      <w:r w:rsidR="002B1CE9" w:rsidRPr="002B1CE9">
        <w:rPr>
          <w:rFonts w:ascii="Times New Roman" w:hAnsi="Times New Roman" w:cs="Times New Roman"/>
          <w:sz w:val="28"/>
          <w:szCs w:val="28"/>
        </w:rPr>
        <w:t xml:space="preserve">, р-н Кемеровский, </w:t>
      </w:r>
      <w:r w:rsidR="002B1CE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B1CE9" w:rsidRPr="002B1CE9">
        <w:rPr>
          <w:rFonts w:ascii="Times New Roman" w:hAnsi="Times New Roman" w:cs="Times New Roman"/>
          <w:sz w:val="28"/>
          <w:szCs w:val="28"/>
        </w:rPr>
        <w:t>п</w:t>
      </w:r>
      <w:r w:rsidR="002B1CE9">
        <w:rPr>
          <w:rFonts w:ascii="Times New Roman" w:hAnsi="Times New Roman" w:cs="Times New Roman"/>
          <w:sz w:val="28"/>
          <w:szCs w:val="28"/>
        </w:rPr>
        <w:t>.</w:t>
      </w:r>
      <w:r w:rsidR="002B1CE9" w:rsidRPr="002B1CE9">
        <w:rPr>
          <w:rFonts w:ascii="Times New Roman" w:hAnsi="Times New Roman" w:cs="Times New Roman"/>
          <w:sz w:val="28"/>
          <w:szCs w:val="28"/>
        </w:rPr>
        <w:t xml:space="preserve"> Новостройка, пер</w:t>
      </w:r>
      <w:r w:rsidR="002B1CE9">
        <w:rPr>
          <w:rFonts w:ascii="Times New Roman" w:hAnsi="Times New Roman" w:cs="Times New Roman"/>
          <w:sz w:val="28"/>
          <w:szCs w:val="28"/>
        </w:rPr>
        <w:t>.</w:t>
      </w:r>
      <w:r w:rsidR="002B1CE9" w:rsidRPr="002B1CE9">
        <w:rPr>
          <w:rFonts w:ascii="Times New Roman" w:hAnsi="Times New Roman" w:cs="Times New Roman"/>
          <w:sz w:val="28"/>
          <w:szCs w:val="28"/>
        </w:rPr>
        <w:t xml:space="preserve"> Набережный, д</w:t>
      </w:r>
      <w:r w:rsidR="002B1CE9">
        <w:rPr>
          <w:rFonts w:ascii="Times New Roman" w:hAnsi="Times New Roman" w:cs="Times New Roman"/>
          <w:sz w:val="28"/>
          <w:szCs w:val="28"/>
        </w:rPr>
        <w:t>.</w:t>
      </w:r>
      <w:r w:rsidR="002B1CE9" w:rsidRPr="002B1CE9">
        <w:rPr>
          <w:rFonts w:ascii="Times New Roman" w:hAnsi="Times New Roman" w:cs="Times New Roman"/>
          <w:sz w:val="28"/>
          <w:szCs w:val="28"/>
        </w:rPr>
        <w:t xml:space="preserve"> 8</w:t>
      </w:r>
      <w:r w:rsidR="004F2D5A">
        <w:rPr>
          <w:rFonts w:ascii="Times New Roman" w:hAnsi="Times New Roman" w:cs="Times New Roman"/>
          <w:sz w:val="28"/>
          <w:szCs w:val="28"/>
        </w:rPr>
        <w:t>,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 –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2B1CE9">
        <w:rPr>
          <w:rFonts w:ascii="Times New Roman" w:hAnsi="Times New Roman" w:cs="Times New Roman"/>
          <w:sz w:val="28"/>
          <w:szCs w:val="28"/>
        </w:rPr>
        <w:t>д</w:t>
      </w:r>
      <w:r w:rsidR="002B1CE9" w:rsidRPr="002B1CE9">
        <w:rPr>
          <w:rFonts w:ascii="Times New Roman" w:hAnsi="Times New Roman" w:cs="Times New Roman"/>
          <w:sz w:val="28"/>
          <w:szCs w:val="28"/>
        </w:rPr>
        <w:t>ля ведения личного подсобного хозяйства</w:t>
      </w:r>
      <w:r w:rsidR="004F2D5A">
        <w:rPr>
          <w:rFonts w:ascii="Times New Roman" w:hAnsi="Times New Roman" w:cs="Times New Roman"/>
          <w:sz w:val="28"/>
          <w:szCs w:val="28"/>
        </w:rPr>
        <w:t xml:space="preserve">, 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категория земель – </w:t>
      </w:r>
      <w:r w:rsidR="00EF7D66">
        <w:rPr>
          <w:rFonts w:ascii="Times New Roman" w:hAnsi="Times New Roman" w:cs="Times New Roman"/>
          <w:sz w:val="28"/>
          <w:szCs w:val="28"/>
        </w:rPr>
        <w:t xml:space="preserve">земли населенных пунктов, </w:t>
      </w:r>
    </w:p>
    <w:p w:rsidR="00820869" w:rsidRDefault="002B1CE9" w:rsidP="00EF7D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00B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Pr="00AA1739">
        <w:rPr>
          <w:rFonts w:ascii="Times New Roman" w:hAnsi="Times New Roman" w:cs="Times New Roman"/>
          <w:sz w:val="28"/>
          <w:szCs w:val="28"/>
        </w:rPr>
        <w:t>42:04:0</w:t>
      </w:r>
      <w:r>
        <w:rPr>
          <w:rFonts w:ascii="Times New Roman" w:hAnsi="Times New Roman" w:cs="Times New Roman"/>
          <w:sz w:val="28"/>
          <w:szCs w:val="28"/>
        </w:rPr>
        <w:t>341001:3104 площадью 4</w:t>
      </w:r>
      <w:r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</w:t>
      </w:r>
      <w:r w:rsidRPr="002B1CE9">
        <w:rPr>
          <w:rFonts w:ascii="Times New Roman" w:hAnsi="Times New Roman" w:cs="Times New Roman"/>
          <w:sz w:val="28"/>
          <w:szCs w:val="28"/>
        </w:rPr>
        <w:t xml:space="preserve">Кемеровская область, р-н Кемеровский,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B1C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1CE9">
        <w:rPr>
          <w:rFonts w:ascii="Times New Roman" w:hAnsi="Times New Roman" w:cs="Times New Roman"/>
          <w:sz w:val="28"/>
          <w:szCs w:val="28"/>
        </w:rPr>
        <w:t xml:space="preserve"> Новостройка, пер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1CE9">
        <w:rPr>
          <w:rFonts w:ascii="Times New Roman" w:hAnsi="Times New Roman" w:cs="Times New Roman"/>
          <w:sz w:val="28"/>
          <w:szCs w:val="28"/>
        </w:rPr>
        <w:t xml:space="preserve"> Набережный, 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B1CE9">
        <w:rPr>
          <w:rFonts w:ascii="Times New Roman" w:hAnsi="Times New Roman" w:cs="Times New Roman"/>
          <w:sz w:val="28"/>
          <w:szCs w:val="28"/>
        </w:rPr>
        <w:t xml:space="preserve"> 15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F2D5A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B1CE9">
        <w:rPr>
          <w:rFonts w:ascii="Times New Roman" w:hAnsi="Times New Roman" w:cs="Times New Roman"/>
          <w:sz w:val="28"/>
          <w:szCs w:val="28"/>
        </w:rPr>
        <w:t>ля ведения личного подсобного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F2D5A">
        <w:rPr>
          <w:rFonts w:ascii="Times New Roman" w:hAnsi="Times New Roman" w:cs="Times New Roman"/>
          <w:sz w:val="28"/>
          <w:szCs w:val="28"/>
        </w:rPr>
        <w:t xml:space="preserve">категория земель – </w:t>
      </w:r>
      <w:r>
        <w:rPr>
          <w:rFonts w:ascii="Times New Roman" w:hAnsi="Times New Roman" w:cs="Times New Roman"/>
          <w:sz w:val="28"/>
          <w:szCs w:val="28"/>
        </w:rPr>
        <w:t>земли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F7D66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30D89" w:rsidRPr="00A30D89" w:rsidRDefault="00B4700E" w:rsidP="008208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825CC3">
        <w:rPr>
          <w:rFonts w:ascii="Times New Roman" w:hAnsi="Times New Roman" w:cs="Times New Roman"/>
          <w:sz w:val="28"/>
          <w:szCs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DF676E">
        <w:rPr>
          <w:rFonts w:ascii="Times New Roman" w:hAnsi="Times New Roman" w:cs="Times New Roman"/>
          <w:sz w:val="28"/>
          <w:szCs w:val="28"/>
        </w:rPr>
        <w:t>02.01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DF676E">
        <w:rPr>
          <w:rFonts w:ascii="Times New Roman" w:hAnsi="Times New Roman" w:cs="Times New Roman"/>
          <w:sz w:val="28"/>
          <w:szCs w:val="28"/>
        </w:rPr>
        <w:t>5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0C7" w:rsidRDefault="00C500C7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403" w:rsidRDefault="008B1403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854A8" w:rsidRPr="00A56A5F" w:rsidRDefault="00F268D6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 w:rsidRPr="00F268D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8333462"/>
            <wp:effectExtent l="0" t="0" r="0" b="0"/>
            <wp:docPr id="3" name="Рисунок 3" descr="C:\Users\kultaeva.ag\Desktop\СЕРВИТУТ, Разрешения\СЕРВИТУТ\Газпром газораспределение Томск\вх-17-01-13487\Снимок экрана (36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ltaeva.ag\Desktop\СЕРВИТУТ, Разрешения\СЕРВИТУТ\Газпром газораспределение Томск\вх-17-01-13487\Снимок экрана (367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3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54A8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83E" w:rsidRDefault="0033283E" w:rsidP="00F54F90">
      <w:pPr>
        <w:spacing w:after="0" w:line="240" w:lineRule="auto"/>
      </w:pPr>
      <w:r>
        <w:separator/>
      </w:r>
    </w:p>
  </w:endnote>
  <w:endnote w:type="continuationSeparator" w:id="0">
    <w:p w:rsidR="0033283E" w:rsidRDefault="0033283E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83E" w:rsidRDefault="0033283E" w:rsidP="00F54F90">
      <w:pPr>
        <w:spacing w:after="0" w:line="240" w:lineRule="auto"/>
      </w:pPr>
      <w:r>
        <w:separator/>
      </w:r>
    </w:p>
  </w:footnote>
  <w:footnote w:type="continuationSeparator" w:id="0">
    <w:p w:rsidR="0033283E" w:rsidRDefault="0033283E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E53E9"/>
    <w:rsid w:val="000E7384"/>
    <w:rsid w:val="000F317B"/>
    <w:rsid w:val="0010737F"/>
    <w:rsid w:val="00110762"/>
    <w:rsid w:val="00115B36"/>
    <w:rsid w:val="001230C5"/>
    <w:rsid w:val="001274C8"/>
    <w:rsid w:val="00144EE1"/>
    <w:rsid w:val="001634B1"/>
    <w:rsid w:val="0016531B"/>
    <w:rsid w:val="001717E8"/>
    <w:rsid w:val="0017181C"/>
    <w:rsid w:val="00171F7B"/>
    <w:rsid w:val="00172078"/>
    <w:rsid w:val="00177288"/>
    <w:rsid w:val="00177A2E"/>
    <w:rsid w:val="001866C2"/>
    <w:rsid w:val="001A245C"/>
    <w:rsid w:val="001A6B1E"/>
    <w:rsid w:val="001A7DAD"/>
    <w:rsid w:val="001C1AFE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E0F30"/>
    <w:rsid w:val="001E6E5B"/>
    <w:rsid w:val="001F3601"/>
    <w:rsid w:val="001F4DFB"/>
    <w:rsid w:val="00201953"/>
    <w:rsid w:val="002069EB"/>
    <w:rsid w:val="0021333F"/>
    <w:rsid w:val="002141FF"/>
    <w:rsid w:val="002144BA"/>
    <w:rsid w:val="00217A4D"/>
    <w:rsid w:val="00226B8A"/>
    <w:rsid w:val="002308DA"/>
    <w:rsid w:val="00230B92"/>
    <w:rsid w:val="00232F08"/>
    <w:rsid w:val="00237BF4"/>
    <w:rsid w:val="002445CF"/>
    <w:rsid w:val="00246AB3"/>
    <w:rsid w:val="00246E34"/>
    <w:rsid w:val="002546C5"/>
    <w:rsid w:val="00262F57"/>
    <w:rsid w:val="00265A18"/>
    <w:rsid w:val="0028420C"/>
    <w:rsid w:val="00291D50"/>
    <w:rsid w:val="00295A25"/>
    <w:rsid w:val="002A29CE"/>
    <w:rsid w:val="002A7D76"/>
    <w:rsid w:val="002B0E79"/>
    <w:rsid w:val="002B1CE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283E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2AFA"/>
    <w:rsid w:val="003D2FCD"/>
    <w:rsid w:val="003D536F"/>
    <w:rsid w:val="003E1BA4"/>
    <w:rsid w:val="003F576D"/>
    <w:rsid w:val="003F6663"/>
    <w:rsid w:val="003F6935"/>
    <w:rsid w:val="003F6C1F"/>
    <w:rsid w:val="004022A9"/>
    <w:rsid w:val="0040381B"/>
    <w:rsid w:val="00407941"/>
    <w:rsid w:val="00412D8F"/>
    <w:rsid w:val="00412DF3"/>
    <w:rsid w:val="00417ABA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3C10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4F2D5A"/>
    <w:rsid w:val="00504B81"/>
    <w:rsid w:val="00507880"/>
    <w:rsid w:val="00511527"/>
    <w:rsid w:val="005120D0"/>
    <w:rsid w:val="00512A9A"/>
    <w:rsid w:val="005373ED"/>
    <w:rsid w:val="00540F7F"/>
    <w:rsid w:val="005501E9"/>
    <w:rsid w:val="00551231"/>
    <w:rsid w:val="00555473"/>
    <w:rsid w:val="00557074"/>
    <w:rsid w:val="0056377C"/>
    <w:rsid w:val="00576829"/>
    <w:rsid w:val="00576B98"/>
    <w:rsid w:val="0058210B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134D"/>
    <w:rsid w:val="005D5155"/>
    <w:rsid w:val="005D71F2"/>
    <w:rsid w:val="005E0B0D"/>
    <w:rsid w:val="005F002B"/>
    <w:rsid w:val="005F171E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1A70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0869"/>
    <w:rsid w:val="008242B9"/>
    <w:rsid w:val="00824789"/>
    <w:rsid w:val="00825300"/>
    <w:rsid w:val="00825CC3"/>
    <w:rsid w:val="00833CE2"/>
    <w:rsid w:val="00836850"/>
    <w:rsid w:val="00840E5B"/>
    <w:rsid w:val="00841DA1"/>
    <w:rsid w:val="00842806"/>
    <w:rsid w:val="00845461"/>
    <w:rsid w:val="00846628"/>
    <w:rsid w:val="00850033"/>
    <w:rsid w:val="008517AB"/>
    <w:rsid w:val="00856046"/>
    <w:rsid w:val="00857990"/>
    <w:rsid w:val="008579F7"/>
    <w:rsid w:val="008600B9"/>
    <w:rsid w:val="008624A3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0B7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9F7CA4"/>
    <w:rsid w:val="00A06F16"/>
    <w:rsid w:val="00A072E6"/>
    <w:rsid w:val="00A1616D"/>
    <w:rsid w:val="00A220A5"/>
    <w:rsid w:val="00A22CDB"/>
    <w:rsid w:val="00A2642F"/>
    <w:rsid w:val="00A30D89"/>
    <w:rsid w:val="00A3693A"/>
    <w:rsid w:val="00A434AA"/>
    <w:rsid w:val="00A55874"/>
    <w:rsid w:val="00A56A5F"/>
    <w:rsid w:val="00A779E5"/>
    <w:rsid w:val="00A85217"/>
    <w:rsid w:val="00A854A8"/>
    <w:rsid w:val="00A866DF"/>
    <w:rsid w:val="00A95375"/>
    <w:rsid w:val="00A96A2D"/>
    <w:rsid w:val="00AA0DDF"/>
    <w:rsid w:val="00AA12E7"/>
    <w:rsid w:val="00AA1739"/>
    <w:rsid w:val="00AA4762"/>
    <w:rsid w:val="00AB1510"/>
    <w:rsid w:val="00AD0B39"/>
    <w:rsid w:val="00AD0C21"/>
    <w:rsid w:val="00AD448D"/>
    <w:rsid w:val="00AD4A55"/>
    <w:rsid w:val="00AD5C4B"/>
    <w:rsid w:val="00B03606"/>
    <w:rsid w:val="00B10B1E"/>
    <w:rsid w:val="00B14EDE"/>
    <w:rsid w:val="00B16A0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C6B"/>
    <w:rsid w:val="00B85E07"/>
    <w:rsid w:val="00B903C6"/>
    <w:rsid w:val="00B96957"/>
    <w:rsid w:val="00BA0C83"/>
    <w:rsid w:val="00BB1089"/>
    <w:rsid w:val="00BB12AD"/>
    <w:rsid w:val="00BB2031"/>
    <w:rsid w:val="00BC2DDD"/>
    <w:rsid w:val="00BC4E0F"/>
    <w:rsid w:val="00BC6047"/>
    <w:rsid w:val="00BD48FA"/>
    <w:rsid w:val="00BE18A9"/>
    <w:rsid w:val="00BE3773"/>
    <w:rsid w:val="00BE5EC1"/>
    <w:rsid w:val="00BF0941"/>
    <w:rsid w:val="00C06465"/>
    <w:rsid w:val="00C106E5"/>
    <w:rsid w:val="00C13190"/>
    <w:rsid w:val="00C17D2A"/>
    <w:rsid w:val="00C20921"/>
    <w:rsid w:val="00C20AB0"/>
    <w:rsid w:val="00C26E9D"/>
    <w:rsid w:val="00C500C7"/>
    <w:rsid w:val="00C52F47"/>
    <w:rsid w:val="00C568A4"/>
    <w:rsid w:val="00C572E6"/>
    <w:rsid w:val="00C614A6"/>
    <w:rsid w:val="00C61C4C"/>
    <w:rsid w:val="00C64327"/>
    <w:rsid w:val="00C6743E"/>
    <w:rsid w:val="00C71075"/>
    <w:rsid w:val="00C72A83"/>
    <w:rsid w:val="00C778FB"/>
    <w:rsid w:val="00C800E6"/>
    <w:rsid w:val="00C8039E"/>
    <w:rsid w:val="00CA08CA"/>
    <w:rsid w:val="00CB3C24"/>
    <w:rsid w:val="00CB3EAB"/>
    <w:rsid w:val="00CB4945"/>
    <w:rsid w:val="00CC1CCD"/>
    <w:rsid w:val="00CC5227"/>
    <w:rsid w:val="00CC632B"/>
    <w:rsid w:val="00CC7933"/>
    <w:rsid w:val="00CD0781"/>
    <w:rsid w:val="00CD4C28"/>
    <w:rsid w:val="00CD638B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2E29"/>
    <w:rsid w:val="00D250C9"/>
    <w:rsid w:val="00D26DB5"/>
    <w:rsid w:val="00D31BF3"/>
    <w:rsid w:val="00D35A1D"/>
    <w:rsid w:val="00D425AB"/>
    <w:rsid w:val="00D47B06"/>
    <w:rsid w:val="00D52255"/>
    <w:rsid w:val="00D636B8"/>
    <w:rsid w:val="00D653C6"/>
    <w:rsid w:val="00D70193"/>
    <w:rsid w:val="00D7346B"/>
    <w:rsid w:val="00D75CCF"/>
    <w:rsid w:val="00D85A0D"/>
    <w:rsid w:val="00D85C4C"/>
    <w:rsid w:val="00D86565"/>
    <w:rsid w:val="00D8682E"/>
    <w:rsid w:val="00D86B42"/>
    <w:rsid w:val="00D86C11"/>
    <w:rsid w:val="00D90CE4"/>
    <w:rsid w:val="00D96D02"/>
    <w:rsid w:val="00DB0959"/>
    <w:rsid w:val="00DB28A2"/>
    <w:rsid w:val="00DB3EB9"/>
    <w:rsid w:val="00DC0F62"/>
    <w:rsid w:val="00DC4430"/>
    <w:rsid w:val="00DD2DDA"/>
    <w:rsid w:val="00DD3F96"/>
    <w:rsid w:val="00DE1F4A"/>
    <w:rsid w:val="00DE2C94"/>
    <w:rsid w:val="00DE6298"/>
    <w:rsid w:val="00DF107B"/>
    <w:rsid w:val="00DF21F7"/>
    <w:rsid w:val="00DF2642"/>
    <w:rsid w:val="00DF676E"/>
    <w:rsid w:val="00E005F3"/>
    <w:rsid w:val="00E02C28"/>
    <w:rsid w:val="00E037DC"/>
    <w:rsid w:val="00E0781B"/>
    <w:rsid w:val="00E13AB0"/>
    <w:rsid w:val="00E21960"/>
    <w:rsid w:val="00E22A8B"/>
    <w:rsid w:val="00E24AB4"/>
    <w:rsid w:val="00E32CB7"/>
    <w:rsid w:val="00E368CE"/>
    <w:rsid w:val="00E40962"/>
    <w:rsid w:val="00E43C8B"/>
    <w:rsid w:val="00E441F4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21BD"/>
    <w:rsid w:val="00EA7AC9"/>
    <w:rsid w:val="00EB600D"/>
    <w:rsid w:val="00ED296E"/>
    <w:rsid w:val="00ED546A"/>
    <w:rsid w:val="00EF5163"/>
    <w:rsid w:val="00EF5456"/>
    <w:rsid w:val="00EF7D66"/>
    <w:rsid w:val="00F0016D"/>
    <w:rsid w:val="00F04515"/>
    <w:rsid w:val="00F04DF3"/>
    <w:rsid w:val="00F071A7"/>
    <w:rsid w:val="00F115F8"/>
    <w:rsid w:val="00F231C4"/>
    <w:rsid w:val="00F268D6"/>
    <w:rsid w:val="00F26B4C"/>
    <w:rsid w:val="00F338DF"/>
    <w:rsid w:val="00F42CDC"/>
    <w:rsid w:val="00F500BA"/>
    <w:rsid w:val="00F51431"/>
    <w:rsid w:val="00F54F90"/>
    <w:rsid w:val="00F603D2"/>
    <w:rsid w:val="00F617EA"/>
    <w:rsid w:val="00F67668"/>
    <w:rsid w:val="00F67A39"/>
    <w:rsid w:val="00F739D3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04A2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5C4C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1FD37-CFA0-4590-BCCC-A70009FA2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223</cp:revision>
  <cp:lastPrinted>2024-11-25T06:19:00Z</cp:lastPrinted>
  <dcterms:created xsi:type="dcterms:W3CDTF">2019-03-01T06:54:00Z</dcterms:created>
  <dcterms:modified xsi:type="dcterms:W3CDTF">2024-12-16T06:58:00Z</dcterms:modified>
</cp:coreProperties>
</file>